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E6643" w14:textId="209EAB63" w:rsidR="006A5980" w:rsidRPr="006A5980" w:rsidRDefault="006A5980" w:rsidP="006A5980">
      <w:pPr>
        <w:rPr>
          <w:rFonts w:ascii="Times New Roman" w:eastAsia="Arial" w:hAnsi="Times New Roman"/>
          <w:b/>
          <w:bCs/>
          <w:iCs/>
        </w:rPr>
      </w:pPr>
      <w:r w:rsidRPr="006A5980">
        <w:rPr>
          <w:rFonts w:ascii="Times New Roman" w:eastAsia="Arial" w:hAnsi="Times New Roman"/>
          <w:b/>
          <w:bCs/>
        </w:rPr>
        <w:t>KZ.271.1.6.2026</w:t>
      </w:r>
      <w:r w:rsidRPr="006A5980">
        <w:rPr>
          <w:rFonts w:ascii="Times New Roman" w:eastAsia="Arial" w:hAnsi="Times New Roman"/>
          <w:b/>
          <w:iCs/>
        </w:rPr>
        <w:t xml:space="preserve">                                                                                             </w:t>
      </w:r>
      <w:r w:rsidRPr="006A5980">
        <w:rPr>
          <w:rFonts w:ascii="Times New Roman" w:eastAsia="Arial" w:hAnsi="Times New Roman"/>
          <w:b/>
          <w:bCs/>
          <w:iCs/>
        </w:rPr>
        <w:t xml:space="preserve">Załącznik nr </w:t>
      </w:r>
      <w:r w:rsidR="00CE71B7">
        <w:rPr>
          <w:rFonts w:ascii="Times New Roman" w:eastAsia="Arial" w:hAnsi="Times New Roman"/>
          <w:b/>
          <w:bCs/>
          <w:iCs/>
        </w:rPr>
        <w:t>1 do umowy</w:t>
      </w:r>
    </w:p>
    <w:p w14:paraId="12FDA228" w14:textId="50D77C6D" w:rsidR="006A5980" w:rsidRPr="006A5980" w:rsidRDefault="006A5980" w:rsidP="006A5980">
      <w:pPr>
        <w:rPr>
          <w:rFonts w:ascii="Times New Roman" w:eastAsia="Arial" w:hAnsi="Times New Roman"/>
          <w:b/>
          <w:iCs/>
        </w:rPr>
      </w:pPr>
      <w:r w:rsidRPr="006A5980">
        <w:rPr>
          <w:rFonts w:ascii="Times New Roman" w:hAnsi="Times New Roman"/>
        </w:rPr>
        <w:t>Wykonawca</w:t>
      </w:r>
    </w:p>
    <w:p w14:paraId="27429D78" w14:textId="6C421CBA" w:rsidR="006A5980" w:rsidRPr="006A5980" w:rsidRDefault="006A5980" w:rsidP="006A5980">
      <w:pPr>
        <w:pStyle w:val="Standard"/>
        <w:spacing w:line="276" w:lineRule="auto"/>
        <w:ind w:right="5954"/>
        <w:rPr>
          <w:rFonts w:ascii="Times New Roman" w:hAnsi="Times New Roman" w:cs="Times New Roman"/>
          <w:sz w:val="22"/>
          <w:szCs w:val="22"/>
        </w:rPr>
      </w:pPr>
      <w:r w:rsidRPr="006A5980">
        <w:rPr>
          <w:rFonts w:ascii="Times New Roman" w:eastAsia="Times New Roman" w:hAnsi="Times New Roman" w:cs="Times New Roman"/>
          <w:sz w:val="22"/>
          <w:szCs w:val="22"/>
        </w:rPr>
        <w:t>…………………………………………………………………………</w:t>
      </w:r>
    </w:p>
    <w:p w14:paraId="419FBC44" w14:textId="77777777" w:rsidR="006A5980" w:rsidRPr="006A5980" w:rsidRDefault="006A5980" w:rsidP="006A5980">
      <w:pPr>
        <w:pStyle w:val="Standard"/>
        <w:spacing w:line="276" w:lineRule="auto"/>
        <w:ind w:right="5953"/>
        <w:rPr>
          <w:rFonts w:ascii="Times New Roman" w:hAnsi="Times New Roman" w:cs="Times New Roman"/>
          <w:sz w:val="22"/>
          <w:szCs w:val="22"/>
        </w:rPr>
      </w:pPr>
      <w:r w:rsidRPr="006A5980">
        <w:rPr>
          <w:rFonts w:ascii="Times New Roman" w:hAnsi="Times New Roman" w:cs="Times New Roman"/>
          <w:i/>
          <w:sz w:val="22"/>
          <w:szCs w:val="22"/>
        </w:rPr>
        <w:t>(pełna nazwa/firma, adres, w zależności od podmiotu: NIP/PESEL, KRS/</w:t>
      </w:r>
      <w:proofErr w:type="spellStart"/>
      <w:r w:rsidRPr="006A5980">
        <w:rPr>
          <w:rFonts w:ascii="Times New Roman" w:hAnsi="Times New Roman" w:cs="Times New Roman"/>
          <w:i/>
          <w:sz w:val="22"/>
          <w:szCs w:val="22"/>
        </w:rPr>
        <w:t>CEiDG</w:t>
      </w:r>
      <w:proofErr w:type="spellEnd"/>
      <w:r w:rsidRPr="006A5980">
        <w:rPr>
          <w:rFonts w:ascii="Times New Roman" w:hAnsi="Times New Roman" w:cs="Times New Roman"/>
          <w:i/>
          <w:sz w:val="22"/>
          <w:szCs w:val="22"/>
        </w:rPr>
        <w:t>)</w:t>
      </w:r>
    </w:p>
    <w:p w14:paraId="280654F8" w14:textId="77777777" w:rsidR="006A5980" w:rsidRPr="006A5980" w:rsidRDefault="006A5980" w:rsidP="006A5980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6A5980">
        <w:rPr>
          <w:rFonts w:ascii="Times New Roman" w:hAnsi="Times New Roman" w:cs="Times New Roman"/>
          <w:sz w:val="22"/>
          <w:szCs w:val="22"/>
        </w:rPr>
        <w:t>reprezentowany przez:</w:t>
      </w:r>
    </w:p>
    <w:p w14:paraId="15F686E3" w14:textId="38369034" w:rsidR="006A5980" w:rsidRPr="006A5980" w:rsidRDefault="006A5980" w:rsidP="006A5980">
      <w:pPr>
        <w:pStyle w:val="Standard"/>
        <w:spacing w:line="276" w:lineRule="auto"/>
        <w:ind w:right="5954"/>
        <w:rPr>
          <w:rFonts w:ascii="Times New Roman" w:hAnsi="Times New Roman" w:cs="Times New Roman"/>
          <w:sz w:val="22"/>
          <w:szCs w:val="22"/>
        </w:rPr>
      </w:pPr>
      <w:r w:rsidRPr="006A5980">
        <w:rPr>
          <w:rFonts w:ascii="Times New Roman" w:eastAsia="Times New Roman" w:hAnsi="Times New Roman" w:cs="Times New Roman"/>
          <w:sz w:val="22"/>
          <w:szCs w:val="22"/>
        </w:rPr>
        <w:t>……………………………………</w:t>
      </w:r>
    </w:p>
    <w:p w14:paraId="2DA16F4F" w14:textId="77777777" w:rsidR="006A5980" w:rsidRPr="006A5980" w:rsidRDefault="006A5980" w:rsidP="006A5980">
      <w:pPr>
        <w:pStyle w:val="Standard"/>
        <w:spacing w:line="276" w:lineRule="auto"/>
        <w:ind w:right="5953"/>
        <w:rPr>
          <w:rFonts w:ascii="Times New Roman" w:hAnsi="Times New Roman" w:cs="Times New Roman"/>
          <w:sz w:val="22"/>
          <w:szCs w:val="22"/>
        </w:rPr>
      </w:pPr>
      <w:r w:rsidRPr="006A5980">
        <w:rPr>
          <w:rFonts w:ascii="Times New Roman" w:hAnsi="Times New Roman" w:cs="Times New Roman"/>
          <w:i/>
          <w:sz w:val="22"/>
          <w:szCs w:val="22"/>
        </w:rPr>
        <w:t>(imię, nazwisko, stanowisko/podstawa do reprezentacji)</w:t>
      </w:r>
    </w:p>
    <w:p w14:paraId="3A4D2BCF" w14:textId="77777777" w:rsidR="00C73874" w:rsidRPr="006A5980" w:rsidRDefault="00C73874" w:rsidP="006A5980">
      <w:pPr>
        <w:spacing w:before="120" w:after="120"/>
        <w:jc w:val="center"/>
        <w:rPr>
          <w:rFonts w:ascii="Times New Roman" w:hAnsi="Times New Roman"/>
          <w:b/>
          <w:bCs/>
        </w:rPr>
      </w:pPr>
    </w:p>
    <w:p w14:paraId="3D966EFA" w14:textId="204F8EB5" w:rsidR="00C73874" w:rsidRPr="006A5980" w:rsidRDefault="00C73874" w:rsidP="006A5980">
      <w:pPr>
        <w:spacing w:before="120" w:after="120"/>
        <w:jc w:val="center"/>
        <w:rPr>
          <w:rFonts w:ascii="Times New Roman" w:hAnsi="Times New Roman"/>
          <w:b/>
          <w:bCs/>
        </w:rPr>
      </w:pPr>
      <w:r w:rsidRPr="006A5980">
        <w:rPr>
          <w:rFonts w:ascii="Times New Roman" w:hAnsi="Times New Roman"/>
          <w:b/>
          <w:bCs/>
        </w:rPr>
        <w:t xml:space="preserve">OŚWIADCZENIE WYKONAWCY DOTYCZĄCE SPEŁNIANIA ZASAD „DNSH” </w:t>
      </w:r>
      <w:r w:rsidR="000534FA">
        <w:rPr>
          <w:rFonts w:ascii="Times New Roman" w:hAnsi="Times New Roman"/>
          <w:b/>
          <w:bCs/>
        </w:rPr>
        <w:br/>
      </w:r>
      <w:r w:rsidRPr="006A5980">
        <w:rPr>
          <w:rFonts w:ascii="Times New Roman" w:hAnsi="Times New Roman"/>
          <w:b/>
          <w:bCs/>
        </w:rPr>
        <w:t>(„Nie czyń poważnych szkód”)</w:t>
      </w:r>
    </w:p>
    <w:p w14:paraId="7237C0B3" w14:textId="77777777" w:rsidR="00C73874" w:rsidRPr="006A5980" w:rsidRDefault="00C73874" w:rsidP="006A5980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Wykonawca oświadcza, że zobowiązuje się do realizacji przedmiotu umowy 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 oraz wytycznymi dotyczącymi Krajowego Planu Odbudowy. W szczególności Wykonawca oświadcza i zapewnia, że działania realizowane w ramach realizacji przedmiotu umowy nie będą powodowały znaczących szkód dla żadnego z celów środowiskowych, o których mowa w art. 17 rozporządzenia (UE) 2020/852.</w:t>
      </w:r>
    </w:p>
    <w:p w14:paraId="5FE8890A" w14:textId="39230609" w:rsidR="00C73874" w:rsidRPr="006A5980" w:rsidRDefault="00C73874" w:rsidP="006A5980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Wykonawca oświadcza, że zobowiązuje się do prowadzenia i udostępniania Zamawiającemu na każde żądanie dokumentacji potwierdzającej zgodność realizacji przedmiotu umowy z zasadą DNSH, w tym dowodów na stosowanie technologii i rozwiązań ograniczających negatywny wpływ na środowisko</w:t>
      </w:r>
      <w:r w:rsidR="00FE498D" w:rsidRPr="006A5980">
        <w:rPr>
          <w:rFonts w:ascii="Times New Roman" w:hAnsi="Times New Roman"/>
        </w:rPr>
        <w:t xml:space="preserve">, jeżeli taka dokumentacja ma zastosowanie dla przedmiotu zamówienia, na który składana jest oferta w postępowaniu. </w:t>
      </w:r>
    </w:p>
    <w:p w14:paraId="76DE21C4" w14:textId="74100FFD" w:rsidR="00C73874" w:rsidRPr="006A5980" w:rsidRDefault="00C73874" w:rsidP="006A5980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W ramach realizacji przedmiotu umowy Wykonawca zobowiązuje się do stosowania wyłącznie materiałów, środków i technologii zgodnych z zasadą DNSH, w tym eliminowania stosowania substancji i technologii uznanych za szkodliwe dla środowiska, w zakresie wskazanym w obowiązujących przepisach prawa unijnego i krajowego</w:t>
      </w:r>
      <w:r w:rsidR="00FE498D" w:rsidRPr="006A5980">
        <w:rPr>
          <w:rFonts w:ascii="Times New Roman" w:hAnsi="Times New Roman"/>
        </w:rPr>
        <w:t xml:space="preserve">, jeżeli ma to zastosowanie dla przedmiotu zamówienia, na który składana jest oferta w postępowaniu. </w:t>
      </w:r>
    </w:p>
    <w:p w14:paraId="712613E1" w14:textId="77777777" w:rsidR="00FE498D" w:rsidRPr="006A5980" w:rsidRDefault="00C73874" w:rsidP="006A5980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Wykonawca oświadcza i zapewnia, że</w:t>
      </w:r>
      <w:r w:rsidR="00FE498D" w:rsidRPr="006A5980">
        <w:rPr>
          <w:rFonts w:ascii="Times New Roman" w:hAnsi="Times New Roman"/>
        </w:rPr>
        <w:t>:</w:t>
      </w:r>
    </w:p>
    <w:p w14:paraId="4F5C9E6D" w14:textId="77777777" w:rsidR="00FE498D" w:rsidRPr="006A5980" w:rsidRDefault="00FE498D" w:rsidP="006A5980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Realizacja projektu nie prowadzi do znacznych emisji gazów cieplarnianych,</w:t>
      </w:r>
    </w:p>
    <w:p w14:paraId="5DD37E34" w14:textId="77777777" w:rsidR="00FE498D" w:rsidRPr="006A5980" w:rsidRDefault="00FE498D" w:rsidP="006A5980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Realizacja projektu nie prowadzi do nasilenia niekorzystnych skutków obecnych i oczekiwanych, przyszłych warunków klimatycznych, wywieranych na tę działalność lub na ludzi, przyrodę lub aktywa,</w:t>
      </w:r>
    </w:p>
    <w:p w14:paraId="21D73547" w14:textId="30830221" w:rsidR="00FE498D" w:rsidRPr="006A5980" w:rsidRDefault="00FE498D" w:rsidP="006A5980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Nie szkodzi dobremu stanowi lub dobremu potencjałowi ekologicznemu jednolitych części wód, w tym wód powierzchniowych i wód podziemnych, dobremu stanowi środowiska wód morskich</w:t>
      </w:r>
    </w:p>
    <w:p w14:paraId="61D6493B" w14:textId="00ADC89E" w:rsidR="00FE498D" w:rsidRPr="006A5980" w:rsidRDefault="00FE498D" w:rsidP="006A5980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lastRenderedPageBreak/>
        <w:t xml:space="preserve">Realizacja projektu nie prowadzi do znaczącego braku efektywności w wykorzystywaniu materiałów lub w bezpośrednim lub pośrednim wykorzystywaniu zasobów naturalnych, takich jak nieodnawialne źródła energii, surowce, woda i grunty, na co najmniej jednym ze etapów życia produktów, w tym pod względem trwałości produktów, a także możliwości ich naprawy, ulepszenia, ponownego użycia lub recyklingu; znacznego zwiększenia wytwarzania, spalania lub unieszkodliwiania odpadów, z wyjątkiem spalania odpadów niebezpiecznych nienadających się do recyklingu; długotrwałego składowania odpadów mogących wyrządzać poważne i długoterminowe szkody dla środowiska. </w:t>
      </w:r>
    </w:p>
    <w:p w14:paraId="6C743763" w14:textId="58D7FFDF" w:rsidR="00FE498D" w:rsidRPr="006A5980" w:rsidRDefault="00FE498D" w:rsidP="006A5980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Realizacja projektu nie prowadzi do znaczącego wzrostu emisji zanieczyszczeń do powietrza, wody lub ziemi w porównaniu z sytuacją przed rozpoczęcia projektu,</w:t>
      </w:r>
    </w:p>
    <w:p w14:paraId="57103846" w14:textId="716E5602" w:rsidR="00FE498D" w:rsidRPr="006A5980" w:rsidRDefault="00FE498D" w:rsidP="006A5980">
      <w:pPr>
        <w:pStyle w:val="Akapitzlist"/>
        <w:numPr>
          <w:ilvl w:val="0"/>
          <w:numId w:val="41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 xml:space="preserve">Realizacja projektu nie szkodzi (w znacznym stopniu) dobremu stanowi i odporności ekosystemów; nie jest szkodliwa dla stanu zachowania siedlisk i gatunków, w tym siedlisk i gatunków objętych zakresem zainteresowania Unii Europejskiej. </w:t>
      </w:r>
    </w:p>
    <w:p w14:paraId="3A8E42D6" w14:textId="2420A6FA" w:rsidR="00C73874" w:rsidRPr="006A5980" w:rsidRDefault="00C73874" w:rsidP="006A5980">
      <w:pPr>
        <w:numPr>
          <w:ilvl w:val="0"/>
          <w:numId w:val="38"/>
        </w:numPr>
        <w:spacing w:after="0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Wykonawca na wezwanie Zamawiającego zobowiązuje się niezwłocznie do dostarczenia dokumentacji potwierdzającej spełnienie wymagań określonych w ust</w:t>
      </w:r>
      <w:r w:rsidR="00FE498D" w:rsidRPr="006A5980">
        <w:rPr>
          <w:rFonts w:ascii="Times New Roman" w:hAnsi="Times New Roman"/>
        </w:rPr>
        <w:t xml:space="preserve">ępach </w:t>
      </w:r>
      <w:r w:rsidRPr="006A5980">
        <w:rPr>
          <w:rFonts w:ascii="Times New Roman" w:hAnsi="Times New Roman"/>
        </w:rPr>
        <w:t>powyżej, w szczególności poprzez złożenie oświadczeń, informacji i dokumentów, jak niżej:</w:t>
      </w:r>
    </w:p>
    <w:p w14:paraId="7EA6E5CD" w14:textId="77777777" w:rsidR="00C73874" w:rsidRPr="006A5980" w:rsidRDefault="00C73874" w:rsidP="006A5980">
      <w:pPr>
        <w:numPr>
          <w:ilvl w:val="0"/>
          <w:numId w:val="40"/>
        </w:numPr>
        <w:spacing w:after="0"/>
        <w:ind w:left="709" w:hanging="283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deklaracji zgodności z normami środowiskowymi i unijnymi oraz krajowymi regulacjami dotyczącymi zrównoważonego rozwoju,</w:t>
      </w:r>
    </w:p>
    <w:p w14:paraId="63CAF669" w14:textId="16F38C2C" w:rsidR="00C73874" w:rsidRPr="006A5980" w:rsidRDefault="00C73874" w:rsidP="006A5980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certyfikatów ekologicznych np. ISO 14001 lub certyfikatów równoważnych</w:t>
      </w:r>
      <w:r w:rsidR="005B4382" w:rsidRPr="006A5980">
        <w:rPr>
          <w:rFonts w:ascii="Times New Roman" w:hAnsi="Times New Roman"/>
        </w:rPr>
        <w:t xml:space="preserve"> (jeżeli posiadane)</w:t>
      </w:r>
      <w:r w:rsidRPr="006A5980">
        <w:rPr>
          <w:rFonts w:ascii="Times New Roman" w:hAnsi="Times New Roman"/>
        </w:rPr>
        <w:t>,</w:t>
      </w:r>
    </w:p>
    <w:p w14:paraId="7C5C0D9B" w14:textId="391F1879" w:rsidR="00C73874" w:rsidRPr="006A5980" w:rsidRDefault="00C73874" w:rsidP="006A5980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karty charakterystyki materiałów użytych do produkcji</w:t>
      </w:r>
      <w:r w:rsidR="00424CFF" w:rsidRPr="006A5980">
        <w:rPr>
          <w:rFonts w:ascii="Times New Roman" w:hAnsi="Times New Roman"/>
        </w:rPr>
        <w:t>, w odniesieniu do których istnieje obowiązek sporządzenia karty charakterystyki SDS, o której mowa w art. 31 Rozporządzenia (WE) nr 1907/2006 Parlamentu Europejskiego i Rady z dnia 18 grudnia 2006 r. (rozporządzenie REACH)</w:t>
      </w:r>
      <w:r w:rsidRPr="006A5980">
        <w:rPr>
          <w:rFonts w:ascii="Times New Roman" w:hAnsi="Times New Roman"/>
        </w:rPr>
        <w:t>,</w:t>
      </w:r>
    </w:p>
    <w:p w14:paraId="7282EFFD" w14:textId="77777777" w:rsidR="00C73874" w:rsidRPr="006A5980" w:rsidRDefault="00C73874" w:rsidP="006A5980">
      <w:pPr>
        <w:numPr>
          <w:ilvl w:val="0"/>
          <w:numId w:val="40"/>
        </w:numPr>
        <w:spacing w:after="0"/>
        <w:ind w:firstLine="66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informacji o śladzie węglowym produktu (jeżeli jest dostępna).</w:t>
      </w:r>
    </w:p>
    <w:p w14:paraId="437B2DBA" w14:textId="23903817" w:rsidR="00FE498D" w:rsidRPr="006A5980" w:rsidRDefault="00FE498D" w:rsidP="006A5980">
      <w:pPr>
        <w:spacing w:after="0"/>
        <w:ind w:left="709" w:hanging="426"/>
        <w:contextualSpacing/>
        <w:jc w:val="both"/>
        <w:rPr>
          <w:rFonts w:ascii="Times New Roman" w:hAnsi="Times New Roman"/>
        </w:rPr>
      </w:pPr>
      <w:r w:rsidRPr="006A5980">
        <w:rPr>
          <w:rFonts w:ascii="Times New Roman" w:hAnsi="Times New Roman"/>
        </w:rPr>
        <w:t>Jeżeli dokumenty te mają zastosowanie dla przedmiotu zamówienia.</w:t>
      </w:r>
    </w:p>
    <w:p w14:paraId="50089D1E" w14:textId="77777777" w:rsidR="0091080B" w:rsidRPr="006A5980" w:rsidRDefault="0091080B" w:rsidP="006A5980">
      <w:pPr>
        <w:tabs>
          <w:tab w:val="left" w:pos="284"/>
        </w:tabs>
        <w:spacing w:before="120" w:after="120"/>
        <w:jc w:val="right"/>
        <w:rPr>
          <w:rFonts w:ascii="Times New Roman" w:hAnsi="Times New Roman"/>
          <w:b/>
        </w:rPr>
      </w:pPr>
    </w:p>
    <w:p w14:paraId="794FE564" w14:textId="77777777" w:rsidR="006A5980" w:rsidRPr="006A5980" w:rsidRDefault="006A5980" w:rsidP="006A5980">
      <w:pPr>
        <w:tabs>
          <w:tab w:val="left" w:pos="284"/>
        </w:tabs>
        <w:spacing w:before="120" w:after="120"/>
        <w:jc w:val="right"/>
        <w:rPr>
          <w:rFonts w:ascii="Times New Roman" w:hAnsi="Times New Roman"/>
          <w:b/>
        </w:rPr>
      </w:pPr>
      <w:bookmarkStart w:id="0" w:name="_Hlk143503231"/>
      <w:r w:rsidRPr="006A5980">
        <w:rPr>
          <w:rFonts w:ascii="Times New Roman" w:hAnsi="Times New Roman"/>
          <w:b/>
          <w:bCs/>
        </w:rPr>
        <w:t xml:space="preserve">Elektroniczny podpis kwalifikowany </w:t>
      </w:r>
    </w:p>
    <w:bookmarkEnd w:id="0"/>
    <w:p w14:paraId="33DE3C60" w14:textId="77777777" w:rsidR="006A5980" w:rsidRPr="006A5980" w:rsidRDefault="006A5980" w:rsidP="006A5980">
      <w:pPr>
        <w:tabs>
          <w:tab w:val="left" w:pos="284"/>
        </w:tabs>
        <w:spacing w:before="120" w:after="120"/>
        <w:jc w:val="right"/>
        <w:rPr>
          <w:rFonts w:ascii="Times New Roman" w:hAnsi="Times New Roman"/>
          <w:b/>
        </w:rPr>
      </w:pPr>
      <w:r w:rsidRPr="006A5980">
        <w:rPr>
          <w:rFonts w:ascii="Times New Roman" w:hAnsi="Times New Roman"/>
          <w:b/>
        </w:rPr>
        <w:tab/>
      </w:r>
      <w:r w:rsidRPr="006A5980">
        <w:rPr>
          <w:rFonts w:ascii="Times New Roman" w:hAnsi="Times New Roman"/>
          <w:b/>
        </w:rPr>
        <w:tab/>
      </w:r>
      <w:r w:rsidRPr="006A5980">
        <w:rPr>
          <w:rFonts w:ascii="Times New Roman" w:hAnsi="Times New Roman"/>
          <w:b/>
        </w:rPr>
        <w:tab/>
      </w:r>
      <w:r w:rsidRPr="006A5980">
        <w:rPr>
          <w:rFonts w:ascii="Times New Roman" w:hAnsi="Times New Roman"/>
          <w:b/>
        </w:rPr>
        <w:tab/>
      </w:r>
      <w:r w:rsidRPr="006A5980">
        <w:rPr>
          <w:rFonts w:ascii="Times New Roman" w:hAnsi="Times New Roman"/>
          <w:b/>
        </w:rPr>
        <w:tab/>
      </w:r>
    </w:p>
    <w:p w14:paraId="4E5450A6" w14:textId="66E62CBD" w:rsidR="0023611F" w:rsidRPr="006A5980" w:rsidRDefault="0023611F" w:rsidP="006A5980">
      <w:pPr>
        <w:tabs>
          <w:tab w:val="left" w:pos="284"/>
        </w:tabs>
        <w:spacing w:before="120" w:after="120"/>
        <w:jc w:val="right"/>
        <w:rPr>
          <w:rFonts w:ascii="Times New Roman" w:hAnsi="Times New Roman"/>
          <w:b/>
        </w:rPr>
      </w:pPr>
    </w:p>
    <w:sectPr w:rsidR="0023611F" w:rsidRPr="006A59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9E6D9" w14:textId="77777777" w:rsidR="00B30C2F" w:rsidRDefault="00B30C2F" w:rsidP="00F86C6D">
      <w:pPr>
        <w:spacing w:after="0" w:line="240" w:lineRule="auto"/>
      </w:pPr>
      <w:r>
        <w:separator/>
      </w:r>
    </w:p>
  </w:endnote>
  <w:endnote w:type="continuationSeparator" w:id="0">
    <w:p w14:paraId="76BB81BB" w14:textId="77777777" w:rsidR="00B30C2F" w:rsidRDefault="00B30C2F" w:rsidP="00F86C6D">
      <w:pPr>
        <w:spacing w:after="0" w:line="240" w:lineRule="auto"/>
      </w:pPr>
      <w:r>
        <w:continuationSeparator/>
      </w:r>
    </w:p>
  </w:endnote>
  <w:endnote w:type="continuationNotice" w:id="1">
    <w:p w14:paraId="77DC55AA" w14:textId="77777777" w:rsidR="00B30C2F" w:rsidRDefault="00B30C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B13C" w14:textId="77777777" w:rsidR="005A61F5" w:rsidRDefault="005A61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0055D" w14:textId="77777777" w:rsidR="005A61F5" w:rsidRDefault="005A61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08156" w14:textId="77777777" w:rsidR="005A61F5" w:rsidRDefault="005A61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8315C" w14:textId="77777777" w:rsidR="00B30C2F" w:rsidRDefault="00B30C2F" w:rsidP="00F86C6D">
      <w:pPr>
        <w:spacing w:after="0" w:line="240" w:lineRule="auto"/>
      </w:pPr>
      <w:r>
        <w:separator/>
      </w:r>
    </w:p>
  </w:footnote>
  <w:footnote w:type="continuationSeparator" w:id="0">
    <w:p w14:paraId="0C40A9F6" w14:textId="77777777" w:rsidR="00B30C2F" w:rsidRDefault="00B30C2F" w:rsidP="00F86C6D">
      <w:pPr>
        <w:spacing w:after="0" w:line="240" w:lineRule="auto"/>
      </w:pPr>
      <w:r>
        <w:continuationSeparator/>
      </w:r>
    </w:p>
  </w:footnote>
  <w:footnote w:type="continuationNotice" w:id="1">
    <w:p w14:paraId="4CA4B3C8" w14:textId="77777777" w:rsidR="00B30C2F" w:rsidRDefault="00B30C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13331" w14:textId="77777777" w:rsidR="005A61F5" w:rsidRDefault="005A61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E2AF" w14:textId="7E7FB8C8" w:rsidR="00E44E73" w:rsidRDefault="005A61F5">
    <w:pPr>
      <w:pStyle w:val="Nagwek"/>
    </w:pPr>
    <w:r w:rsidRPr="005A61F5">
      <w:rPr>
        <w:rFonts w:ascii="Times New Roman" w:eastAsia="Arial" w:hAnsi="Times New Roman"/>
        <w:b/>
        <w:bCs/>
        <w:noProof/>
        <w:kern w:val="1"/>
        <w:sz w:val="24"/>
        <w:szCs w:val="24"/>
        <w:lang w:eastAsia="zh-CN" w:bidi="hi-IN"/>
      </w:rPr>
      <w:drawing>
        <wp:inline distT="0" distB="0" distL="0" distR="0" wp14:anchorId="04E0C792" wp14:editId="536983A6">
          <wp:extent cx="5760720" cy="601893"/>
          <wp:effectExtent l="0" t="0" r="0" b="8255"/>
          <wp:docPr id="6628307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8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9C56A" w14:textId="77777777" w:rsidR="005A61F5" w:rsidRDefault="005A61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531DC"/>
    <w:multiLevelType w:val="hybridMultilevel"/>
    <w:tmpl w:val="560C8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7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879789">
    <w:abstractNumId w:val="7"/>
  </w:num>
  <w:num w:numId="2" w16cid:durableId="284779815">
    <w:abstractNumId w:val="11"/>
  </w:num>
  <w:num w:numId="3" w16cid:durableId="1207719556">
    <w:abstractNumId w:val="40"/>
  </w:num>
  <w:num w:numId="4" w16cid:durableId="1351224968">
    <w:abstractNumId w:val="1"/>
  </w:num>
  <w:num w:numId="5" w16cid:durableId="1149053329">
    <w:abstractNumId w:val="36"/>
  </w:num>
  <w:num w:numId="6" w16cid:durableId="370763532">
    <w:abstractNumId w:val="32"/>
  </w:num>
  <w:num w:numId="7" w16cid:durableId="1686129552">
    <w:abstractNumId w:val="13"/>
  </w:num>
  <w:num w:numId="8" w16cid:durableId="630793171">
    <w:abstractNumId w:val="6"/>
  </w:num>
  <w:num w:numId="9" w16cid:durableId="123930657">
    <w:abstractNumId w:val="3"/>
  </w:num>
  <w:num w:numId="10" w16cid:durableId="966744114">
    <w:abstractNumId w:val="22"/>
  </w:num>
  <w:num w:numId="11" w16cid:durableId="1124350204">
    <w:abstractNumId w:val="4"/>
  </w:num>
  <w:num w:numId="12" w16cid:durableId="871306534">
    <w:abstractNumId w:val="9"/>
  </w:num>
  <w:num w:numId="13" w16cid:durableId="1904826811">
    <w:abstractNumId w:val="33"/>
  </w:num>
  <w:num w:numId="14" w16cid:durableId="683945177">
    <w:abstractNumId w:val="39"/>
  </w:num>
  <w:num w:numId="15" w16cid:durableId="1106533555">
    <w:abstractNumId w:val="10"/>
  </w:num>
  <w:num w:numId="16" w16cid:durableId="1398743927">
    <w:abstractNumId w:val="5"/>
  </w:num>
  <w:num w:numId="17" w16cid:durableId="769619353">
    <w:abstractNumId w:val="37"/>
  </w:num>
  <w:num w:numId="18" w16cid:durableId="910458053">
    <w:abstractNumId w:val="16"/>
  </w:num>
  <w:num w:numId="19" w16cid:durableId="444733379">
    <w:abstractNumId w:val="18"/>
  </w:num>
  <w:num w:numId="20" w16cid:durableId="187958163">
    <w:abstractNumId w:val="35"/>
  </w:num>
  <w:num w:numId="21" w16cid:durableId="143204491">
    <w:abstractNumId w:val="28"/>
  </w:num>
  <w:num w:numId="22" w16cid:durableId="729768803">
    <w:abstractNumId w:val="2"/>
  </w:num>
  <w:num w:numId="23" w16cid:durableId="116677742">
    <w:abstractNumId w:val="15"/>
  </w:num>
  <w:num w:numId="24" w16cid:durableId="2002149032">
    <w:abstractNumId w:val="8"/>
  </w:num>
  <w:num w:numId="25" w16cid:durableId="1154175479">
    <w:abstractNumId w:val="23"/>
  </w:num>
  <w:num w:numId="26" w16cid:durableId="279340555">
    <w:abstractNumId w:val="25"/>
  </w:num>
  <w:num w:numId="27" w16cid:durableId="1308053103">
    <w:abstractNumId w:val="38"/>
  </w:num>
  <w:num w:numId="28" w16cid:durableId="624039573">
    <w:abstractNumId w:val="26"/>
  </w:num>
  <w:num w:numId="29" w16cid:durableId="1776288752">
    <w:abstractNumId w:val="34"/>
  </w:num>
  <w:num w:numId="30" w16cid:durableId="484131793">
    <w:abstractNumId w:val="14"/>
  </w:num>
  <w:num w:numId="31" w16cid:durableId="213809775">
    <w:abstractNumId w:val="29"/>
  </w:num>
  <w:num w:numId="32" w16cid:durableId="516308182">
    <w:abstractNumId w:val="21"/>
  </w:num>
  <w:num w:numId="33" w16cid:durableId="2003966424">
    <w:abstractNumId w:val="24"/>
  </w:num>
  <w:num w:numId="34" w16cid:durableId="2094623041">
    <w:abstractNumId w:val="27"/>
  </w:num>
  <w:num w:numId="35" w16cid:durableId="449710103">
    <w:abstractNumId w:val="20"/>
  </w:num>
  <w:num w:numId="36" w16cid:durableId="224144881">
    <w:abstractNumId w:val="30"/>
  </w:num>
  <w:num w:numId="37" w16cid:durableId="1866212824">
    <w:abstractNumId w:val="17"/>
  </w:num>
  <w:num w:numId="38" w16cid:durableId="8028938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62872556">
    <w:abstractNumId w:val="31"/>
  </w:num>
  <w:num w:numId="40" w16cid:durableId="1796750054">
    <w:abstractNumId w:val="19"/>
  </w:num>
  <w:num w:numId="41" w16cid:durableId="11296678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B3"/>
    <w:rsid w:val="0000120C"/>
    <w:rsid w:val="00003548"/>
    <w:rsid w:val="000050A2"/>
    <w:rsid w:val="00013C6C"/>
    <w:rsid w:val="00014CBA"/>
    <w:rsid w:val="000154DE"/>
    <w:rsid w:val="00025320"/>
    <w:rsid w:val="000331E9"/>
    <w:rsid w:val="00034F0B"/>
    <w:rsid w:val="0004491B"/>
    <w:rsid w:val="000534FA"/>
    <w:rsid w:val="00054AAE"/>
    <w:rsid w:val="00054B07"/>
    <w:rsid w:val="00061FD0"/>
    <w:rsid w:val="00064BEA"/>
    <w:rsid w:val="00066B31"/>
    <w:rsid w:val="00067B57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A5A4A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355E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34955"/>
    <w:rsid w:val="003437D6"/>
    <w:rsid w:val="00344E81"/>
    <w:rsid w:val="00345392"/>
    <w:rsid w:val="00346C9C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4CFF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5765D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1F5"/>
    <w:rsid w:val="005A6C68"/>
    <w:rsid w:val="005A77B7"/>
    <w:rsid w:val="005B1D1A"/>
    <w:rsid w:val="005B4382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3654"/>
    <w:rsid w:val="0069222C"/>
    <w:rsid w:val="006A257B"/>
    <w:rsid w:val="006A421A"/>
    <w:rsid w:val="006A4F1C"/>
    <w:rsid w:val="006A5980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87039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7F2B3F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1080B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0C2F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E71B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3FE4"/>
    <w:rsid w:val="00EA5FF5"/>
    <w:rsid w:val="00EA7A06"/>
    <w:rsid w:val="00EB0D8A"/>
    <w:rsid w:val="00EB6057"/>
    <w:rsid w:val="00EC6409"/>
    <w:rsid w:val="00EC64B9"/>
    <w:rsid w:val="00ED2AD0"/>
    <w:rsid w:val="00ED5327"/>
    <w:rsid w:val="00ED6224"/>
    <w:rsid w:val="00F07CA8"/>
    <w:rsid w:val="00F15A9E"/>
    <w:rsid w:val="00F51903"/>
    <w:rsid w:val="00F574EB"/>
    <w:rsid w:val="00F57BD2"/>
    <w:rsid w:val="00F74099"/>
    <w:rsid w:val="00F762EE"/>
    <w:rsid w:val="00F80DF0"/>
    <w:rsid w:val="00F82FCF"/>
    <w:rsid w:val="00F83F5C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E498D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  <w:style w:type="paragraph" w:customStyle="1" w:styleId="Default">
    <w:name w:val="Default"/>
    <w:rsid w:val="006A5980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  <w14:ligatures w14:val="standardContextual"/>
    </w:rPr>
  </w:style>
  <w:style w:type="paragraph" w:customStyle="1" w:styleId="Standard">
    <w:name w:val="Standard"/>
    <w:rsid w:val="006A5980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B861-7F19-45C8-A81E-A8CE3E9A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walczak</cp:lastModifiedBy>
  <cp:revision>16</cp:revision>
  <dcterms:created xsi:type="dcterms:W3CDTF">2025-10-29T12:37:00Z</dcterms:created>
  <dcterms:modified xsi:type="dcterms:W3CDTF">2026-04-03T08:47:00Z</dcterms:modified>
</cp:coreProperties>
</file>